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899" w14:textId="77777777" w:rsidR="005021FB" w:rsidRPr="008558DB" w:rsidRDefault="005021FB" w:rsidP="005021FB">
      <w:pPr>
        <w:rPr>
          <w:sz w:val="44"/>
          <w:szCs w:val="44"/>
        </w:rPr>
      </w:pPr>
      <w:r w:rsidRPr="008558DB">
        <w:rPr>
          <w:sz w:val="44"/>
          <w:szCs w:val="44"/>
        </w:rPr>
        <w:t>Obec Urbanice</w:t>
      </w:r>
    </w:p>
    <w:p w14:paraId="11864BD5" w14:textId="77777777" w:rsidR="005021FB" w:rsidRDefault="005021FB" w:rsidP="005021FB">
      <w:pPr>
        <w:rPr>
          <w:sz w:val="44"/>
          <w:szCs w:val="44"/>
        </w:rPr>
      </w:pPr>
    </w:p>
    <w:p w14:paraId="6817F155" w14:textId="448ECC42" w:rsidR="005021FB" w:rsidRDefault="005021FB" w:rsidP="005021FB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62/7</w:t>
      </w:r>
      <w:r w:rsidRPr="008558DB">
        <w:rPr>
          <w:b/>
          <w:bCs/>
          <w:sz w:val="44"/>
          <w:szCs w:val="44"/>
        </w:rPr>
        <w:t>/2026</w:t>
      </w:r>
    </w:p>
    <w:p w14:paraId="1B279C57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20961912"/>
      <w:r w:rsidRPr="00317F34">
        <w:rPr>
          <w:rFonts w:ascii="Times New Roman" w:hAnsi="Times New Roman"/>
          <w:b/>
          <w:sz w:val="24"/>
        </w:rPr>
        <w:t xml:space="preserve">Zastupitelstvo obce Urbanice na svém </w:t>
      </w:r>
      <w:r>
        <w:rPr>
          <w:rFonts w:ascii="Times New Roman" w:hAnsi="Times New Roman"/>
          <w:b/>
          <w:sz w:val="24"/>
        </w:rPr>
        <w:t>7.</w:t>
      </w:r>
      <w:r w:rsidRPr="00317F34">
        <w:rPr>
          <w:rFonts w:ascii="Times New Roman" w:hAnsi="Times New Roman"/>
          <w:b/>
          <w:sz w:val="24"/>
        </w:rPr>
        <w:t xml:space="preserve"> zasedání dne </w:t>
      </w:r>
      <w:r>
        <w:rPr>
          <w:rFonts w:ascii="Times New Roman" w:hAnsi="Times New Roman"/>
          <w:b/>
          <w:sz w:val="24"/>
        </w:rPr>
        <w:br/>
        <w:t xml:space="preserve">17.08.2026 </w:t>
      </w:r>
      <w:r>
        <w:rPr>
          <w:rFonts w:ascii="Times New Roman" w:hAnsi="Times New Roman"/>
          <w:b/>
          <w:sz w:val="24"/>
          <w:szCs w:val="24"/>
        </w:rPr>
        <w:t xml:space="preserve">projednalo a </w:t>
      </w:r>
      <w:r w:rsidRPr="00317F34">
        <w:rPr>
          <w:rFonts w:ascii="Times New Roman" w:hAnsi="Times New Roman"/>
          <w:b/>
          <w:sz w:val="24"/>
          <w:szCs w:val="24"/>
        </w:rPr>
        <w:t>schvaluje ověřovateli zápisu</w:t>
      </w:r>
      <w:r>
        <w:rPr>
          <w:rFonts w:ascii="Times New Roman" w:hAnsi="Times New Roman"/>
          <w:b/>
          <w:sz w:val="24"/>
          <w:szCs w:val="24"/>
        </w:rPr>
        <w:t xml:space="preserve"> paní Vladimíru Lichnovskou a </w:t>
      </w:r>
      <w:r w:rsidRPr="00317F34">
        <w:rPr>
          <w:rFonts w:ascii="Times New Roman" w:hAnsi="Times New Roman"/>
          <w:b/>
          <w:sz w:val="24"/>
          <w:szCs w:val="24"/>
        </w:rPr>
        <w:t>pan</w:t>
      </w:r>
      <w:r>
        <w:rPr>
          <w:rFonts w:ascii="Times New Roman" w:hAnsi="Times New Roman"/>
          <w:b/>
          <w:sz w:val="24"/>
          <w:szCs w:val="24"/>
        </w:rPr>
        <w:t xml:space="preserve">í Marii Rokytovou </w:t>
      </w:r>
      <w:r w:rsidRPr="00317F34">
        <w:rPr>
          <w:rFonts w:ascii="Times New Roman" w:hAnsi="Times New Roman"/>
          <w:b/>
          <w:sz w:val="24"/>
          <w:szCs w:val="24"/>
        </w:rPr>
        <w:t>a zapisovate</w:t>
      </w:r>
      <w:r>
        <w:rPr>
          <w:rFonts w:ascii="Times New Roman" w:hAnsi="Times New Roman"/>
          <w:b/>
          <w:sz w:val="24"/>
          <w:szCs w:val="24"/>
        </w:rPr>
        <w:t xml:space="preserve">lem pana Ing. Jana Poláka </w:t>
      </w:r>
      <w:proofErr w:type="spellStart"/>
      <w:r>
        <w:rPr>
          <w:rFonts w:ascii="Times New Roman" w:hAnsi="Times New Roman"/>
          <w:b/>
          <w:sz w:val="24"/>
          <w:szCs w:val="24"/>
        </w:rPr>
        <w:t>DiS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910CFBC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p w14:paraId="3F725AED" w14:textId="6E471574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1170C91" w14:textId="6B2C0956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63/7</w:t>
      </w:r>
      <w:r w:rsidRPr="008558DB">
        <w:rPr>
          <w:b/>
          <w:bCs/>
          <w:sz w:val="44"/>
          <w:szCs w:val="44"/>
        </w:rPr>
        <w:t>/2026</w:t>
      </w:r>
    </w:p>
    <w:p w14:paraId="262B204E" w14:textId="77777777" w:rsidR="005021FB" w:rsidRPr="00F021C8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9C1EEF" w14:textId="77777777" w:rsidR="005021FB" w:rsidRPr="00317F34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Hlk536265299"/>
      <w:bookmarkStart w:id="2" w:name="_Hlk137483619"/>
      <w:r w:rsidRPr="00317F34">
        <w:rPr>
          <w:rFonts w:ascii="Times New Roman" w:hAnsi="Times New Roman"/>
          <w:b/>
          <w:sz w:val="24"/>
        </w:rPr>
        <w:t>Zastupitelstvo obce Urbanice</w:t>
      </w:r>
      <w:r w:rsidRPr="00317F34">
        <w:rPr>
          <w:rFonts w:ascii="Times New Roman" w:hAnsi="Times New Roman"/>
          <w:b/>
          <w:sz w:val="24"/>
          <w:szCs w:val="24"/>
        </w:rPr>
        <w:t xml:space="preserve"> na svém </w:t>
      </w:r>
      <w:r>
        <w:rPr>
          <w:rFonts w:ascii="Times New Roman" w:hAnsi="Times New Roman"/>
          <w:b/>
          <w:sz w:val="24"/>
          <w:szCs w:val="24"/>
        </w:rPr>
        <w:t>7.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dne </w:t>
      </w:r>
      <w:r>
        <w:rPr>
          <w:rFonts w:ascii="Times New Roman" w:hAnsi="Times New Roman"/>
          <w:b/>
          <w:sz w:val="24"/>
          <w:szCs w:val="24"/>
        </w:rPr>
        <w:t>17.08.2026 projednalo a</w:t>
      </w:r>
      <w:r w:rsidRPr="00317F34">
        <w:rPr>
          <w:rFonts w:ascii="Times New Roman" w:hAnsi="Times New Roman"/>
          <w:b/>
          <w:sz w:val="24"/>
          <w:szCs w:val="24"/>
        </w:rPr>
        <w:t xml:space="preserve"> schvaluje program</w:t>
      </w:r>
      <w:r>
        <w:rPr>
          <w:rFonts w:ascii="Times New Roman" w:hAnsi="Times New Roman"/>
          <w:b/>
          <w:sz w:val="24"/>
          <w:szCs w:val="24"/>
        </w:rPr>
        <w:t xml:space="preserve"> 7.</w:t>
      </w:r>
      <w:r w:rsidRPr="00317F34">
        <w:rPr>
          <w:rFonts w:ascii="Times New Roman" w:hAnsi="Times New Roman"/>
          <w:b/>
          <w:sz w:val="24"/>
          <w:szCs w:val="24"/>
        </w:rPr>
        <w:t xml:space="preserve"> zasedání obce Urbanic</w:t>
      </w:r>
      <w:r>
        <w:rPr>
          <w:rFonts w:ascii="Times New Roman" w:hAnsi="Times New Roman"/>
          <w:b/>
          <w:sz w:val="24"/>
          <w:szCs w:val="24"/>
        </w:rPr>
        <w:t>e v roce 2026.</w:t>
      </w:r>
    </w:p>
    <w:bookmarkEnd w:id="1"/>
    <w:p w14:paraId="3B5BB754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bookmarkEnd w:id="2"/>
    <w:p w14:paraId="4BD6B734" w14:textId="4FF51309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73F1BE9" w14:textId="7C4F6D45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64/7</w:t>
      </w:r>
      <w:r w:rsidRPr="008558DB">
        <w:rPr>
          <w:b/>
          <w:bCs/>
          <w:sz w:val="44"/>
          <w:szCs w:val="44"/>
        </w:rPr>
        <w:t>/2026</w:t>
      </w:r>
    </w:p>
    <w:p w14:paraId="7B768B9E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5006FCCE" w14:textId="77777777" w:rsidR="005021FB" w:rsidRDefault="005021FB" w:rsidP="005021FB">
      <w:pPr>
        <w:pStyle w:val="Default"/>
        <w:rPr>
          <w:b/>
        </w:rPr>
      </w:pPr>
      <w:r>
        <w:rPr>
          <w:b/>
        </w:rPr>
        <w:t xml:space="preserve">Zastupitelstvo obce Urbanice na svém 7. zasedání </w:t>
      </w:r>
      <w:proofErr w:type="gramStart"/>
      <w:r>
        <w:rPr>
          <w:b/>
        </w:rPr>
        <w:t>dne  17.08.2026</w:t>
      </w:r>
      <w:proofErr w:type="gramEnd"/>
      <w:r>
        <w:rPr>
          <w:b/>
        </w:rPr>
        <w:t>, projednalo a schválilo úpravu rozpočtu RO3/2026.</w:t>
      </w:r>
    </w:p>
    <w:p w14:paraId="00B6024C" w14:textId="77777777" w:rsidR="005021FB" w:rsidRPr="00BF6F99" w:rsidRDefault="005021FB" w:rsidP="005021FB">
      <w:pPr>
        <w:pStyle w:val="Default"/>
        <w:rPr>
          <w:rFonts w:ascii="Arial" w:hAnsi="Arial" w:cs="Arial"/>
        </w:rPr>
      </w:pPr>
    </w:p>
    <w:p w14:paraId="2664A1FB" w14:textId="0245DF91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DA6E9D5" w14:textId="2CA2DE58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65/7</w:t>
      </w:r>
      <w:r w:rsidRPr="008558DB">
        <w:rPr>
          <w:b/>
          <w:bCs/>
          <w:sz w:val="44"/>
          <w:szCs w:val="44"/>
        </w:rPr>
        <w:t>/2026</w:t>
      </w:r>
    </w:p>
    <w:p w14:paraId="5836D07A" w14:textId="77777777" w:rsidR="005021FB" w:rsidRDefault="005021FB" w:rsidP="005021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dne  17.08.2026, projednalo a schválilo Směnnou smlouvu č. 2004S26/44 mezi Česká republika – Státní pozemkový úřad se sídlem Praha 3 – Žižkov, Husinecká 1024/11a, PSČ 13000, IĆO 01312774 zastoupen paní Ing. Jolanou </w:t>
      </w:r>
      <w:proofErr w:type="spellStart"/>
      <w:r>
        <w:rPr>
          <w:rFonts w:ascii="Times New Roman" w:hAnsi="Times New Roman"/>
          <w:b/>
          <w:sz w:val="24"/>
          <w:szCs w:val="24"/>
        </w:rPr>
        <w:t>Miškovou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zástupkyní ředitele Krajského pozemkového úřadu pro Pardubický kraj na drese Kydlinovská 245, 50301 Hradec Králové a Obcí Urbanice se sídlem Urbanice čp. 12, Urbanice, PSČ 535 01, IČO 00580490 zastoupenou Janem </w:t>
      </w:r>
      <w:proofErr w:type="spellStart"/>
      <w:r>
        <w:rPr>
          <w:rFonts w:ascii="Times New Roman" w:hAnsi="Times New Roman"/>
          <w:b/>
          <w:sz w:val="24"/>
          <w:szCs w:val="24"/>
        </w:rPr>
        <w:t>Vyčítalem</w:t>
      </w:r>
      <w:proofErr w:type="spellEnd"/>
      <w:r>
        <w:rPr>
          <w:rFonts w:ascii="Times New Roman" w:hAnsi="Times New Roman"/>
          <w:b/>
          <w:sz w:val="24"/>
          <w:szCs w:val="24"/>
        </w:rPr>
        <w:t>, starostou obce. K úhradě cenového rozdílu se nepřihlíží. Obec Urbanice zaplatí za znalecký posudek č.053138/2026 částku 20 570,-</w:t>
      </w:r>
      <w:proofErr w:type="gramStart"/>
      <w:r>
        <w:rPr>
          <w:rFonts w:ascii="Times New Roman" w:hAnsi="Times New Roman"/>
          <w:b/>
          <w:sz w:val="24"/>
          <w:szCs w:val="24"/>
        </w:rPr>
        <w:t>Kč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</w:p>
    <w:p w14:paraId="49E8CE2F" w14:textId="77777777" w:rsidR="005021FB" w:rsidRDefault="005021FB" w:rsidP="005021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Zastupitelé pověřují pana Jana Vyčítala podepsání směnné smlouvy č. 2004S26/44.</w:t>
      </w:r>
    </w:p>
    <w:p w14:paraId="25453DEC" w14:textId="2F2A8517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6C653D0E" w14:textId="6A671384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66/7</w:t>
      </w:r>
      <w:r w:rsidRPr="008558DB">
        <w:rPr>
          <w:b/>
          <w:bCs/>
          <w:sz w:val="44"/>
          <w:szCs w:val="44"/>
        </w:rPr>
        <w:t>/2026</w:t>
      </w:r>
    </w:p>
    <w:p w14:paraId="3CD6BA3D" w14:textId="77777777" w:rsidR="005021FB" w:rsidRDefault="005021FB" w:rsidP="005021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17.08.2026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projednalo a schválilo žádost na Ministerstvo zemědělství, odbor enviromentální a ekologického zemědělství se sídlem </w:t>
      </w:r>
      <w:proofErr w:type="spellStart"/>
      <w:r>
        <w:rPr>
          <w:rFonts w:ascii="Times New Roman" w:hAnsi="Times New Roman"/>
          <w:b/>
          <w:sz w:val="24"/>
          <w:szCs w:val="24"/>
        </w:rPr>
        <w:t>Těšnov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65/17, 110 01 Praha 1 o prodloužení termínu na Registraci akce a rozhodnutí o poskytnutí dotace č. 129D672001616 do 30.11.2026. Důvodem prodloužení </w:t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je vyloučení všech vysoutěžených dodavatelů </w:t>
      </w:r>
      <w:proofErr w:type="gramStart"/>
      <w:r>
        <w:rPr>
          <w:rFonts w:ascii="Times New Roman" w:hAnsi="Times New Roman"/>
          <w:b/>
          <w:sz w:val="24"/>
          <w:szCs w:val="24"/>
        </w:rPr>
        <w:t>na  stavební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práce a provedení nového výběrového řízení.</w:t>
      </w:r>
    </w:p>
    <w:p w14:paraId="4FC061C3" w14:textId="4118F091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27359CC" w14:textId="042569BC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67/7</w:t>
      </w:r>
      <w:r w:rsidRPr="008558DB">
        <w:rPr>
          <w:b/>
          <w:bCs/>
          <w:sz w:val="44"/>
          <w:szCs w:val="44"/>
        </w:rPr>
        <w:t>/2026</w:t>
      </w:r>
    </w:p>
    <w:p w14:paraId="18D058B6" w14:textId="3B4A509B" w:rsidR="003212FF" w:rsidRPr="00397C9A" w:rsidRDefault="003212FF" w:rsidP="003212FF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25CBC">
        <w:rPr>
          <w:rFonts w:ascii="Times New Roman" w:hAnsi="Times New Roman"/>
          <w:b/>
          <w:sz w:val="24"/>
          <w:szCs w:val="24"/>
        </w:rPr>
        <w:t>Zastupitelstvo obce Urbanice na svém 7. zasedání dne 17.8.2026 projednalo a schválilo prodloužení výběrového řízení do 31.08.2026 s možností přímo oslovit dodavatele stavby</w:t>
      </w:r>
      <w:r>
        <w:rPr>
          <w:rFonts w:ascii="Times New Roman" w:hAnsi="Times New Roman"/>
          <w:b/>
          <w:color w:val="FF0000"/>
        </w:rPr>
        <w:t>.</w:t>
      </w:r>
    </w:p>
    <w:p w14:paraId="0AD1A400" w14:textId="0BE7F93D" w:rsidR="005021FB" w:rsidRPr="005021FB" w:rsidRDefault="005021FB" w:rsidP="00CD6C65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3B38E09" w14:textId="77777777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2A5CDA1E" w14:textId="7AD56D93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68/7</w:t>
      </w:r>
      <w:r w:rsidRPr="008558DB">
        <w:rPr>
          <w:b/>
          <w:bCs/>
          <w:sz w:val="44"/>
          <w:szCs w:val="44"/>
        </w:rPr>
        <w:t>/2026</w:t>
      </w:r>
    </w:p>
    <w:p w14:paraId="0046883C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41791C77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17.08.2026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projednali a schválili Rámcovou kupní </w:t>
      </w:r>
      <w:r w:rsidRPr="00D10D93">
        <w:rPr>
          <w:rFonts w:ascii="Times New Roman" w:hAnsi="Times New Roman"/>
          <w:b/>
          <w:sz w:val="24"/>
          <w:szCs w:val="24"/>
        </w:rPr>
        <w:t>smlouvu o dodávkách druhotných surovin</w:t>
      </w:r>
      <w:r>
        <w:rPr>
          <w:rFonts w:ascii="Times New Roman" w:hAnsi="Times New Roman"/>
          <w:b/>
          <w:sz w:val="24"/>
          <w:szCs w:val="24"/>
        </w:rPr>
        <w:t xml:space="preserve"> č. 2025/02/23 mezi obchodní firmou JARÝ s.r.o. se sídlem </w:t>
      </w:r>
      <w:proofErr w:type="spellStart"/>
      <w:r>
        <w:rPr>
          <w:rFonts w:ascii="Times New Roman" w:hAnsi="Times New Roman"/>
          <w:b/>
          <w:sz w:val="24"/>
          <w:szCs w:val="24"/>
        </w:rPr>
        <w:t>Doubrabice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105, 533 63 Pardubice, IČO 60931663, zastoupenou jednatelem panem Petrem Jarým a obcí Urbanice, Urbanice čp. 12, 535 01 Přelouč, IČO00580490 zastoupenou panem Janem </w:t>
      </w:r>
      <w:proofErr w:type="spellStart"/>
      <w:r>
        <w:rPr>
          <w:rFonts w:ascii="Times New Roman" w:hAnsi="Times New Roman"/>
          <w:b/>
          <w:sz w:val="24"/>
          <w:szCs w:val="24"/>
        </w:rPr>
        <w:t>Vyčítalem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starostou obce.</w:t>
      </w:r>
    </w:p>
    <w:p w14:paraId="5E45DD64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Zastupitelé pověřují starostu pana Jana Vyčítalo podepsáním </w:t>
      </w:r>
      <w:proofErr w:type="spellStart"/>
      <w:r>
        <w:rPr>
          <w:rFonts w:ascii="Times New Roman" w:hAnsi="Times New Roman"/>
          <w:b/>
          <w:sz w:val="24"/>
          <w:szCs w:val="24"/>
        </w:rPr>
        <w:t>Ramcové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kupní smlouvy.</w:t>
      </w:r>
    </w:p>
    <w:p w14:paraId="394B2F34" w14:textId="77777777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BFF78A" w14:textId="77777777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728825AC" w14:textId="437E3C34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69/7</w:t>
      </w:r>
      <w:r w:rsidRPr="008558DB">
        <w:rPr>
          <w:b/>
          <w:bCs/>
          <w:sz w:val="44"/>
          <w:szCs w:val="44"/>
        </w:rPr>
        <w:t>/2026</w:t>
      </w:r>
    </w:p>
    <w:p w14:paraId="76C58377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0C2A5F55" w14:textId="0A516D3E" w:rsidR="005021FB" w:rsidRDefault="005021FB" w:rsidP="005021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17.08.2026</w:t>
      </w:r>
      <w:proofErr w:type="gramEnd"/>
      <w:r>
        <w:rPr>
          <w:rFonts w:ascii="Times New Roman" w:hAnsi="Times New Roman"/>
          <w:b/>
          <w:sz w:val="24"/>
          <w:szCs w:val="24"/>
        </w:rPr>
        <w:t>, projednali a schválili Dohodu obcí o změně hranice obce dle §84, odst. 2) písm. j. zákona č.128/2000 Sb., o obcích, v platném znění.</w:t>
      </w:r>
    </w:p>
    <w:p w14:paraId="5097F66D" w14:textId="77777777" w:rsidR="005021FB" w:rsidRDefault="005021FB" w:rsidP="005021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Strany uzavírají dohodu o změně katastrální hranice mezi katastrálními územími Ledec a Urbanice, která je současně i hranicí obecní mezi obcemi Choltice a Urbanice.</w:t>
      </w:r>
    </w:p>
    <w:p w14:paraId="31148EC2" w14:textId="70D5966D" w:rsidR="005021FB" w:rsidRDefault="005021FB" w:rsidP="0050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Zastupitelé pověřují starostu obce pana Jana Vyčítalo podepsáním dohody</w:t>
      </w:r>
    </w:p>
    <w:p w14:paraId="269DE093" w14:textId="77777777" w:rsidR="00053CE6" w:rsidRDefault="00053CE6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7CB00EAF" w14:textId="77777777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09304BE2" w14:textId="6BC93478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70/7</w:t>
      </w:r>
      <w:r w:rsidRPr="008558DB">
        <w:rPr>
          <w:b/>
          <w:bCs/>
          <w:sz w:val="44"/>
          <w:szCs w:val="44"/>
        </w:rPr>
        <w:t>/2026</w:t>
      </w:r>
    </w:p>
    <w:p w14:paraId="7D984F80" w14:textId="367D0A82" w:rsidR="00053F14" w:rsidRDefault="00053F14" w:rsidP="00053F1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17.08.2026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projednali a schválili Dodatek č.2 ke smlouvě č. 4122220715 s mezi ČEZ DISTRIBUCE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a.s.,Guldenerova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2577/19, 32600 Plzeň, IČO 24729035 a obec Urbanice, Urbanice čp.12, 53501 Přelouč, IČO 00580490, zastoupena starostou obce Janem </w:t>
      </w:r>
      <w:proofErr w:type="spellStart"/>
      <w:r>
        <w:rPr>
          <w:rFonts w:ascii="Times New Roman" w:hAnsi="Times New Roman"/>
          <w:b/>
          <w:sz w:val="24"/>
          <w:szCs w:val="24"/>
        </w:rPr>
        <w:t>Vyčítalem</w:t>
      </w:r>
      <w:proofErr w:type="spellEnd"/>
    </w:p>
    <w:p w14:paraId="572ECDC5" w14:textId="77777777" w:rsidR="00053F14" w:rsidRDefault="00053F14" w:rsidP="00053F1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Zastupitelé pověřují starostu obce pana Jana Vyčítalo podepsáním Dodatku č.2 ke smlouvě č.4122220715.</w:t>
      </w:r>
    </w:p>
    <w:p w14:paraId="7CF901A0" w14:textId="77777777" w:rsidR="005021FB" w:rsidRDefault="005021FB" w:rsidP="005021FB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5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3FF4D470" w14:textId="2E5FF88D" w:rsidR="008C697C" w:rsidRDefault="008C697C" w:rsidP="008C697C">
      <w:pPr>
        <w:rPr>
          <w:rFonts w:ascii="Calibri" w:eastAsia="Calibri" w:hAnsi="Calibri" w:cs="Calibri"/>
          <w:bCs/>
        </w:rPr>
      </w:pPr>
    </w:p>
    <w:p w14:paraId="2E86AC39" w14:textId="4C0CEAA4" w:rsidR="008C697C" w:rsidRDefault="008C697C" w:rsidP="008C697C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Calibri" w:eastAsia="Calibri" w:hAnsi="Calibri" w:cs="Calibri"/>
          <w:bCs/>
        </w:rPr>
        <w:t xml:space="preserve">  </w:t>
      </w:r>
      <w:r w:rsidRPr="008558DB">
        <w:rPr>
          <w:b/>
          <w:bCs/>
          <w:sz w:val="44"/>
          <w:szCs w:val="44"/>
        </w:rPr>
        <w:t xml:space="preserve">Usnesení č. </w:t>
      </w:r>
      <w:r>
        <w:rPr>
          <w:b/>
          <w:bCs/>
          <w:sz w:val="44"/>
          <w:szCs w:val="44"/>
        </w:rPr>
        <w:t>71/7</w:t>
      </w:r>
      <w:r w:rsidRPr="008558DB">
        <w:rPr>
          <w:b/>
          <w:bCs/>
          <w:sz w:val="44"/>
          <w:szCs w:val="44"/>
        </w:rPr>
        <w:t>/2026</w:t>
      </w:r>
    </w:p>
    <w:p w14:paraId="0AAB591F" w14:textId="77777777" w:rsidR="00F13C6A" w:rsidRDefault="00F13C6A" w:rsidP="008C697C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3249BB41" w14:textId="2B8A7D6A" w:rsidR="00F13C6A" w:rsidRPr="00F13C6A" w:rsidRDefault="00F13C6A" w:rsidP="00F13C6A">
      <w:pPr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Zástupce obce Urbanice na svém 7. zasedání dne 17.08.2026, projednali a schválili Kupní smlouvu na koupi stavby (stavební objekt – stavba vodárny) nacházející se na pozemku </w:t>
      </w:r>
      <w:proofErr w:type="spellStart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p.č</w:t>
      </w:r>
      <w:proofErr w:type="spellEnd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KN st. 56 ve vlastnictví obce, mezi Alešem </w:t>
      </w:r>
      <w:proofErr w:type="spellStart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Nesládkem</w:t>
      </w:r>
      <w:proofErr w:type="spellEnd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r w:rsidR="008F0808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XXXXXXXX</w:t>
      </w:r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535 01 </w:t>
      </w:r>
      <w:r w:rsidR="008F0808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Přelouč</w:t>
      </w:r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a obcí Urbanice, Urbanice 12, 535 01 Přelouč, IČO: 00580490, zastoupena starostou obce Janem </w:t>
      </w:r>
      <w:proofErr w:type="spellStart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Vyčítalem</w:t>
      </w:r>
      <w:proofErr w:type="spellEnd"/>
      <w:r w:rsidRPr="00F13C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za dohodnutou kupní cenu ve výši 270,- Kč (slovy: dvě stě sedmdesát korun českých).</w:t>
      </w:r>
    </w:p>
    <w:p w14:paraId="76E23F48" w14:textId="77777777" w:rsidR="00F46518" w:rsidRDefault="00F46518" w:rsidP="00F46518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69621DA5" w14:textId="09A959ED" w:rsidR="00712934" w:rsidRDefault="00F46518" w:rsidP="00712934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Calibri" w:eastAsia="Calibri" w:hAnsi="Calibri" w:cs="Calibri"/>
          <w:bCs/>
        </w:rPr>
        <w:t xml:space="preserve">  </w:t>
      </w:r>
      <w:r w:rsidR="00712934">
        <w:rPr>
          <w:rFonts w:ascii="Calibri" w:eastAsia="Calibri" w:hAnsi="Calibri" w:cs="Calibri"/>
          <w:bCs/>
        </w:rPr>
        <w:t xml:space="preserve">  </w:t>
      </w:r>
      <w:r w:rsidR="00712934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12934">
        <w:rPr>
          <w:rFonts w:ascii="Calibri" w:eastAsia="Calibri" w:hAnsi="Calibri" w:cs="Calibri"/>
          <w:bCs/>
        </w:rPr>
        <w:t xml:space="preserve">  </w:t>
      </w:r>
      <w:r w:rsidR="00712934" w:rsidRPr="008558DB">
        <w:rPr>
          <w:b/>
          <w:bCs/>
          <w:sz w:val="44"/>
          <w:szCs w:val="44"/>
        </w:rPr>
        <w:t xml:space="preserve">Usnesení č. </w:t>
      </w:r>
      <w:r w:rsidR="00712934">
        <w:rPr>
          <w:b/>
          <w:bCs/>
          <w:sz w:val="44"/>
          <w:szCs w:val="44"/>
        </w:rPr>
        <w:t>72/7</w:t>
      </w:r>
      <w:r w:rsidR="00712934" w:rsidRPr="008558DB">
        <w:rPr>
          <w:b/>
          <w:bCs/>
          <w:sz w:val="44"/>
          <w:szCs w:val="44"/>
        </w:rPr>
        <w:t>/2026</w:t>
      </w:r>
    </w:p>
    <w:p w14:paraId="60A29DD9" w14:textId="741839DA" w:rsidR="00F46518" w:rsidRDefault="00F46518" w:rsidP="00F46518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2B43DC44" w14:textId="37F5EFFB" w:rsidR="00053CE6" w:rsidRPr="00712934" w:rsidRDefault="00053CE6" w:rsidP="00712934">
      <w:pPr>
        <w:spacing w:after="0" w:line="240" w:lineRule="auto"/>
        <w:jc w:val="both"/>
        <w:rPr>
          <w:b/>
          <w:bCs/>
          <w:sz w:val="44"/>
          <w:szCs w:val="44"/>
        </w:rPr>
      </w:pPr>
      <w:r>
        <w:rPr>
          <w:rFonts w:ascii="Times New Roman" w:hAnsi="Times New Roman"/>
          <w:b/>
          <w:sz w:val="24"/>
        </w:rPr>
        <w:t>Zastupitelstvo obce Urbanice</w:t>
      </w:r>
      <w:r>
        <w:rPr>
          <w:rFonts w:ascii="Times New Roman" w:hAnsi="Times New Roman"/>
          <w:b/>
          <w:sz w:val="24"/>
          <w:szCs w:val="24"/>
        </w:rPr>
        <w:t xml:space="preserve"> na svém 7. zasedání </w:t>
      </w:r>
      <w:proofErr w:type="gramStart"/>
      <w:r>
        <w:rPr>
          <w:rFonts w:ascii="Times New Roman" w:hAnsi="Times New Roman"/>
          <w:b/>
          <w:sz w:val="24"/>
          <w:szCs w:val="24"/>
        </w:rPr>
        <w:t>dne  17.08.2026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projednali a schválili Záměr obce provézt likvidaci (zbourání) bývalé vodárny. Byla vybrána firma s nejnižší nabídnutou cenou </w:t>
      </w:r>
      <w:proofErr w:type="gramStart"/>
      <w:r>
        <w:rPr>
          <w:rFonts w:ascii="Times New Roman" w:hAnsi="Times New Roman"/>
          <w:b/>
          <w:sz w:val="24"/>
          <w:szCs w:val="24"/>
        </w:rPr>
        <w:t>Kontejnery,,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bagry firma Horký.</w:t>
      </w:r>
    </w:p>
    <w:p w14:paraId="20E7C274" w14:textId="77777777" w:rsidR="00053CE6" w:rsidRDefault="00053CE6" w:rsidP="00053CE6">
      <w:pPr>
        <w:rPr>
          <w:rFonts w:ascii="Calibri" w:eastAsia="Calibri" w:hAnsi="Calibri" w:cs="Calibri"/>
          <w:bCs/>
        </w:rPr>
      </w:pPr>
      <w:r w:rsidRPr="008558DB">
        <w:rPr>
          <w:rFonts w:ascii="Calibri" w:eastAsia="Calibri" w:hAnsi="Calibri" w:cs="Calibri"/>
          <w:bCs/>
        </w:rPr>
        <w:t xml:space="preserve">Schváleno hlasováním. Pro </w:t>
      </w:r>
      <w:r>
        <w:rPr>
          <w:rFonts w:ascii="Calibri" w:eastAsia="Calibri" w:hAnsi="Calibri" w:cs="Calibri"/>
          <w:bCs/>
        </w:rPr>
        <w:t>4</w:t>
      </w:r>
      <w:r w:rsidRPr="008558DB">
        <w:rPr>
          <w:rFonts w:ascii="Calibri" w:eastAsia="Calibri" w:hAnsi="Calibri" w:cs="Calibri"/>
          <w:bCs/>
        </w:rPr>
        <w:t xml:space="preserve"> Proti 0, Zdržel 0</w:t>
      </w:r>
    </w:p>
    <w:p w14:paraId="11A4F11C" w14:textId="77777777" w:rsidR="00F53403" w:rsidRDefault="00F53403" w:rsidP="00F53403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27A3F18B" w14:textId="4BE53073" w:rsidR="005021FB" w:rsidRDefault="005021FB" w:rsidP="005021FB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Vyvěšeno od 18.08.2026 do 01.09.2026 na web. stránkách obce a ve vývěskové tabuli obce.</w:t>
      </w:r>
    </w:p>
    <w:p w14:paraId="5776380A" w14:textId="77777777" w:rsidR="005021FB" w:rsidRDefault="005021FB" w:rsidP="005021FB">
      <w:pPr>
        <w:rPr>
          <w:b/>
          <w:bCs/>
          <w:sz w:val="44"/>
          <w:szCs w:val="44"/>
        </w:rPr>
      </w:pPr>
    </w:p>
    <w:p w14:paraId="6D50A99A" w14:textId="77777777" w:rsidR="005021FB" w:rsidRPr="00C62E88" w:rsidRDefault="005021FB" w:rsidP="005021FB">
      <w:pPr>
        <w:spacing w:after="200" w:line="240" w:lineRule="auto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__________________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>________________________</w:t>
      </w:r>
    </w:p>
    <w:p w14:paraId="4A876E35" w14:textId="77777777" w:rsidR="005021FB" w:rsidRPr="00C62E88" w:rsidRDefault="005021FB" w:rsidP="005021FB">
      <w:pPr>
        <w:spacing w:after="200" w:line="240" w:lineRule="auto"/>
        <w:ind w:left="284" w:firstLine="142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Jan Vyčítal</w:t>
      </w:r>
      <w:r>
        <w:rPr>
          <w:rFonts w:ascii="Calibri" w:eastAsia="Calibri" w:hAnsi="Calibri" w:cs="Calibri"/>
          <w:sz w:val="24"/>
          <w:lang w:eastAsia="cs-CZ"/>
        </w:rPr>
        <w:t xml:space="preserve"> v.r.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>
        <w:rPr>
          <w:rFonts w:ascii="Calibri" w:eastAsia="Calibri" w:hAnsi="Calibri" w:cs="Calibri"/>
          <w:sz w:val="24"/>
          <w:lang w:eastAsia="cs-CZ"/>
        </w:rPr>
        <w:t xml:space="preserve">           Ing. Jan Polák </w:t>
      </w:r>
      <w:proofErr w:type="spellStart"/>
      <w:r>
        <w:rPr>
          <w:rFonts w:ascii="Calibri" w:eastAsia="Calibri" w:hAnsi="Calibri" w:cs="Calibri"/>
          <w:sz w:val="24"/>
          <w:lang w:eastAsia="cs-CZ"/>
        </w:rPr>
        <w:t>DiS.v.r</w:t>
      </w:r>
      <w:proofErr w:type="spellEnd"/>
      <w:r>
        <w:rPr>
          <w:rFonts w:ascii="Calibri" w:eastAsia="Calibri" w:hAnsi="Calibri" w:cs="Calibri"/>
          <w:sz w:val="24"/>
          <w:lang w:eastAsia="cs-CZ"/>
        </w:rPr>
        <w:t>.</w:t>
      </w:r>
    </w:p>
    <w:p w14:paraId="489BCB6F" w14:textId="77777777" w:rsidR="005021FB" w:rsidRPr="00C62E88" w:rsidRDefault="005021FB" w:rsidP="005021FB">
      <w:pPr>
        <w:spacing w:after="200" w:line="240" w:lineRule="auto"/>
        <w:ind w:firstLine="284"/>
        <w:rPr>
          <w:rFonts w:ascii="Calibri" w:eastAsia="Calibri" w:hAnsi="Calibri" w:cs="Calibri"/>
          <w:sz w:val="24"/>
          <w:lang w:eastAsia="cs-CZ"/>
        </w:rPr>
      </w:pPr>
      <w:r w:rsidRPr="00C62E88">
        <w:rPr>
          <w:rFonts w:ascii="Calibri" w:eastAsia="Calibri" w:hAnsi="Calibri" w:cs="Calibri"/>
          <w:sz w:val="24"/>
          <w:lang w:eastAsia="cs-CZ"/>
        </w:rPr>
        <w:t>starosta obce</w:t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</w:r>
      <w:r w:rsidRPr="00C62E88">
        <w:rPr>
          <w:rFonts w:ascii="Calibri" w:eastAsia="Calibri" w:hAnsi="Calibri" w:cs="Calibri"/>
          <w:sz w:val="24"/>
          <w:lang w:eastAsia="cs-CZ"/>
        </w:rPr>
        <w:tab/>
        <w:t xml:space="preserve">          místostarosta obce</w:t>
      </w:r>
    </w:p>
    <w:p w14:paraId="01EAC209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1CDBDDC4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20A1113F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397853E2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076578F2" w14:textId="77777777" w:rsidR="005021FB" w:rsidRDefault="005021FB" w:rsidP="005021FB">
      <w:pPr>
        <w:spacing w:after="0" w:line="240" w:lineRule="auto"/>
        <w:jc w:val="both"/>
        <w:rPr>
          <w:b/>
          <w:bCs/>
          <w:sz w:val="44"/>
          <w:szCs w:val="44"/>
        </w:rPr>
      </w:pPr>
    </w:p>
    <w:p w14:paraId="4D0B5062" w14:textId="77777777" w:rsidR="004128C1" w:rsidRDefault="004128C1"/>
    <w:sectPr w:rsidR="00412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FB"/>
    <w:rsid w:val="00053CE6"/>
    <w:rsid w:val="00053F14"/>
    <w:rsid w:val="001979F6"/>
    <w:rsid w:val="001E3BF5"/>
    <w:rsid w:val="00253B04"/>
    <w:rsid w:val="003212FF"/>
    <w:rsid w:val="003B097C"/>
    <w:rsid w:val="004128C1"/>
    <w:rsid w:val="00451CBE"/>
    <w:rsid w:val="005021FB"/>
    <w:rsid w:val="00712934"/>
    <w:rsid w:val="008079BC"/>
    <w:rsid w:val="008C697C"/>
    <w:rsid w:val="008F0808"/>
    <w:rsid w:val="008F57E6"/>
    <w:rsid w:val="00AB0B07"/>
    <w:rsid w:val="00B945E0"/>
    <w:rsid w:val="00C160B1"/>
    <w:rsid w:val="00CD6C65"/>
    <w:rsid w:val="00D15B69"/>
    <w:rsid w:val="00F13C6A"/>
    <w:rsid w:val="00F46518"/>
    <w:rsid w:val="00F5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5A5D"/>
  <w15:chartTrackingRefBased/>
  <w15:docId w15:val="{7A34BD7F-8746-431B-B8F1-830AFC32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1F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2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2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2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2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2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2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2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2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2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2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2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2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21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21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21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21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21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21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2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02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2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02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21F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021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21FB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021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2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21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21F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021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748</Words>
  <Characters>4461</Characters>
  <Application>Microsoft Office Word</Application>
  <DocSecurity>0</DocSecurity>
  <Lines>111</Lines>
  <Paragraphs>54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15</cp:revision>
  <dcterms:created xsi:type="dcterms:W3CDTF">2026-08-16T10:34:00Z</dcterms:created>
  <dcterms:modified xsi:type="dcterms:W3CDTF">2026-08-19T09:23:00Z</dcterms:modified>
</cp:coreProperties>
</file>